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u w:val="single"/>
        </w:rPr>
      </w:pPr>
      <w:r>
        <w:rPr>
          <w:b w:val="1"/>
          <w:bCs w:val="1"/>
          <w:sz w:val="36"/>
          <w:szCs w:val="36"/>
          <w:u w:val="single"/>
          <w:rtl w:val="0"/>
          <w:lang w:val="en-US"/>
        </w:rPr>
        <w:t>IDXBroker Sample Ideas to post on Facebook</w:t>
      </w:r>
    </w:p>
    <w:p>
      <w:pPr>
        <w:pStyle w:val="Body"/>
        <w:jc w:val="left"/>
      </w:pPr>
      <w:r>
        <w:rPr>
          <w:rtl w:val="0"/>
          <w:lang w:val="en-US"/>
        </w:rPr>
        <w:t xml:space="preserve">If you need assistance with finding the correct URL for any of the ideas below, shoot us an email to </w:t>
      </w:r>
      <w:r>
        <w:rPr>
          <w:rStyle w:val="Hyperlink.0"/>
        </w:rPr>
        <w:fldChar w:fldCharType="begin" w:fldLock="0"/>
      </w:r>
      <w:r>
        <w:rPr>
          <w:rStyle w:val="Hyperlink.0"/>
        </w:rPr>
        <w:instrText xml:space="preserve"> HYPERLINK "mailto:support@yoursiteneedsme.com"</w:instrText>
      </w:r>
      <w:r>
        <w:rPr>
          <w:rStyle w:val="Hyperlink.0"/>
        </w:rPr>
        <w:fldChar w:fldCharType="separate" w:fldLock="0"/>
      </w:r>
      <w:r>
        <w:rPr>
          <w:rStyle w:val="Hyperlink.0"/>
          <w:rtl w:val="0"/>
          <w:lang w:val="en-US"/>
        </w:rPr>
        <w:t>support@yoursiteneedsme.com</w:t>
      </w:r>
      <w:r>
        <w:rPr/>
        <w:fldChar w:fldCharType="end" w:fldLock="0"/>
      </w:r>
      <w:r>
        <w:rPr>
          <w:rtl w:val="0"/>
          <w:lang w:val="en-US"/>
        </w:rPr>
        <w:t xml:space="preserve"> and we will do our best to help!</w:t>
      </w:r>
    </w:p>
    <w:p>
      <w:pPr>
        <w:pStyle w:val="Body"/>
        <w:jc w:val="left"/>
      </w:pPr>
    </w:p>
    <w:p>
      <w:pPr>
        <w:pStyle w:val="Body"/>
        <w:jc w:val="left"/>
      </w:pPr>
    </w:p>
    <w:p>
      <w:pPr>
        <w:pStyle w:val="Body"/>
        <w:numPr>
          <w:ilvl w:val="2"/>
          <w:numId w:val="2"/>
        </w:numPr>
        <w:rPr>
          <w:lang w:val="en-US"/>
        </w:rPr>
      </w:pPr>
      <w:r>
        <w:rPr>
          <w:b w:val="1"/>
          <w:bCs w:val="1"/>
          <w:rtl w:val="0"/>
          <w:lang w:val="en-US"/>
        </w:rPr>
        <w:t xml:space="preserve">IDEAS &amp; Topics: </w:t>
      </w:r>
      <w:r>
        <w:rPr>
          <w:rtl w:val="0"/>
          <w:lang w:val="en-US"/>
        </w:rPr>
        <w:t xml:space="preserve">The first thing you want to do is come up with some ideas that your audience might engage new buyers or sellers. </w:t>
      </w:r>
      <w:r>
        <w:rPr>
          <w:rtl w:val="0"/>
          <w:lang w:val="en-US"/>
        </w:rPr>
        <w:t>We</w:t>
      </w:r>
      <w:r>
        <w:rPr>
          <w:rtl w:val="0"/>
          <w:lang w:val="en-US"/>
        </w:rPr>
        <w:t xml:space="preserve"> have come up with a bunch to help you get started but once you get the hang of it you will probably find all kinds of new ways to use this method to get leads.</w:t>
      </w:r>
      <w:r>
        <w:rPr>
          <w:rtl w:val="0"/>
          <w:lang w:val="en-US"/>
        </w:rPr>
        <w:t xml:space="preserve"> Create a word document and copy these and any others you can think of into that document and keep a list of them handy so you can use them anytime!</w:t>
      </w:r>
    </w:p>
    <w:p>
      <w:pPr>
        <w:pStyle w:val="Body"/>
        <w:numPr>
          <w:ilvl w:val="3"/>
          <w:numId w:val="2"/>
        </w:numPr>
        <w:rPr>
          <w:lang w:val="en-US"/>
        </w:rPr>
      </w:pPr>
      <w:r>
        <w:rPr>
          <w:b w:val="1"/>
          <w:bCs w:val="1"/>
          <w:rtl w:val="0"/>
          <w:lang w:val="en-US"/>
        </w:rPr>
        <w:t xml:space="preserve">Your Company Agent Site: </w:t>
      </w:r>
      <w:r>
        <w:rPr>
          <w:rtl w:val="0"/>
          <w:lang w:val="en-US"/>
        </w:rPr>
        <w:t>Post your Company Agent site to your audience and tell them they can search all properties through your site. Make sure you let them know that your site is more accurate than Trulia &amp; Zillow and the other big nationwide sites out there because your site is directly connected to your local MLS and is updated daily. FACT: Most people that search Zillow &amp; Trulia DON</w:t>
      </w:r>
      <w:r>
        <w:rPr>
          <w:rtl w:val="0"/>
          <w:lang w:val="en-US"/>
        </w:rPr>
        <w:t>’</w:t>
      </w:r>
      <w:r>
        <w:rPr>
          <w:rtl w:val="0"/>
          <w:lang w:val="en-US"/>
        </w:rPr>
        <w:t>T KNOW that they are not updated directly from the MLS and are frustrated when they get outdated listings and results. Polls say they would use a different site if they knew one that was reliable and accurate. YOUR site is reliable AND accurate. Tell EVERYONE!</w:t>
      </w:r>
      <w:r>
        <w:rPr>
          <w:b w:val="1"/>
          <w:bCs w:val="1"/>
          <w:color w:val="ff2c21"/>
          <w:rtl w:val="0"/>
          <w:lang w:val="en-US"/>
        </w:rPr>
        <w:t xml:space="preserve"> [</w:t>
      </w:r>
      <w:r>
        <w:rPr>
          <w:rStyle w:val="Hyperlink.1"/>
        </w:rPr>
        <w:fldChar w:fldCharType="begin" w:fldLock="0"/>
      </w:r>
      <w:r>
        <w:rPr>
          <w:rStyle w:val="Hyperlink.1"/>
        </w:rPr>
        <w:instrText xml:space="preserve"> HYPERLINK "http://yourname.yourcompanyurl.com"</w:instrText>
      </w:r>
      <w:r>
        <w:rPr>
          <w:rStyle w:val="Hyperlink.1"/>
        </w:rPr>
        <w:fldChar w:fldCharType="separate" w:fldLock="0"/>
      </w:r>
      <w:r>
        <w:rPr>
          <w:rStyle w:val="Hyperlink.1"/>
          <w:rtl w:val="0"/>
          <w:lang w:val="en-US"/>
        </w:rPr>
        <w:t>http://yourname.yourcompanyurl.com</w:t>
      </w:r>
      <w:r>
        <w:rPr/>
        <w:fldChar w:fldCharType="end" w:fldLock="0"/>
      </w:r>
      <w:r>
        <w:rPr>
          <w:b w:val="1"/>
          <w:bCs w:val="1"/>
          <w:color w:val="ff2c21"/>
          <w:rtl w:val="0"/>
          <w:lang w:val="en-US"/>
        </w:rPr>
        <w:t>]</w:t>
      </w:r>
    </w:p>
    <w:p>
      <w:pPr>
        <w:pStyle w:val="Body"/>
        <w:numPr>
          <w:ilvl w:val="3"/>
          <w:numId w:val="2"/>
        </w:numPr>
        <w:rPr>
          <w:lang w:val="en-US"/>
        </w:rPr>
      </w:pPr>
      <w:r>
        <w:rPr>
          <w:b w:val="1"/>
          <w:bCs w:val="1"/>
          <w:rtl w:val="0"/>
          <w:lang w:val="en-US"/>
        </w:rPr>
        <w:t>Advanced Property Search:</w:t>
      </w:r>
      <w:r>
        <w:rPr>
          <w:rtl w:val="0"/>
          <w:lang w:val="en-US"/>
        </w:rPr>
        <w:t xml:space="preserve"> Customize your own search to pick out features in a home that your want! Want a home with a pool? How about a waterfront home? Or a home with a 2 car garage? Put in all of your most wanted features and customize your home search to fit your dream home!</w:t>
      </w:r>
      <w:r>
        <w:rPr>
          <w:b w:val="1"/>
          <w:bCs w:val="1"/>
          <w:color w:val="ff2c21"/>
          <w:rtl w:val="0"/>
          <w:lang w:val="en-US"/>
        </w:rPr>
        <w:t xml:space="preserve"> [IDXAdvancedSearchURL + ?agentHeaderID=123456]</w:t>
      </w:r>
    </w:p>
    <w:p>
      <w:pPr>
        <w:pStyle w:val="Body"/>
        <w:numPr>
          <w:ilvl w:val="3"/>
          <w:numId w:val="2"/>
        </w:numPr>
        <w:rPr>
          <w:lang w:val="en-US"/>
        </w:rPr>
      </w:pPr>
      <w:r>
        <w:rPr>
          <w:b w:val="1"/>
          <w:bCs w:val="1"/>
          <w:rtl w:val="0"/>
          <w:lang w:val="en-US"/>
        </w:rPr>
        <w:t xml:space="preserve">Hot Property Alerts: </w:t>
      </w:r>
      <w:r>
        <w:rPr>
          <w:rtl w:val="0"/>
          <w:lang w:val="en-US"/>
        </w:rPr>
        <w:t xml:space="preserve">FACT: The most desirable homes typically sell within DAYS of being listed! Make sure you are set up to be alerted when a new home comes on the market by setting up Property Alerts now! </w:t>
      </w:r>
      <w:r>
        <w:rPr>
          <w:b w:val="1"/>
          <w:bCs w:val="1"/>
          <w:color w:val="ff2c21"/>
          <w:rtl w:val="0"/>
        </w:rPr>
        <w:t>[IDX</w:t>
      </w:r>
      <w:r>
        <w:rPr>
          <w:b w:val="1"/>
          <w:bCs w:val="1"/>
          <w:color w:val="ff2c21"/>
          <w:rtl w:val="0"/>
          <w:lang w:val="en-US"/>
        </w:rPr>
        <w:t>EmailUpdateSignup</w:t>
      </w:r>
      <w:r>
        <w:rPr>
          <w:b w:val="1"/>
          <w:bCs w:val="1"/>
          <w:color w:val="ff2c21"/>
          <w:rtl w:val="0"/>
        </w:rPr>
        <w:t>URL + ?agentHeaderID=123456]</w:t>
      </w:r>
    </w:p>
    <w:p>
      <w:pPr>
        <w:pStyle w:val="Body"/>
        <w:numPr>
          <w:ilvl w:val="3"/>
          <w:numId w:val="2"/>
        </w:numPr>
        <w:rPr>
          <w:lang w:val="en-US"/>
        </w:rPr>
      </w:pPr>
      <w:r>
        <w:rPr>
          <w:b w:val="1"/>
          <w:bCs w:val="1"/>
          <w:rtl w:val="0"/>
          <w:lang w:val="en-US"/>
        </w:rPr>
        <w:t xml:space="preserve">Map Search: </w:t>
      </w:r>
      <w:r>
        <w:rPr>
          <w:rtl w:val="0"/>
          <w:lang w:val="en-US"/>
        </w:rPr>
        <w:t xml:space="preserve">use our interactive Map Search to draw the boundaries around the area or areas you want to find a home in. You can even narrow it down by price, beds, baths &amp; more! </w:t>
      </w:r>
      <w:r>
        <w:rPr>
          <w:b w:val="1"/>
          <w:bCs w:val="1"/>
          <w:color w:val="ff2c21"/>
          <w:rtl w:val="0"/>
        </w:rPr>
        <w:t>[IDX</w:t>
      </w:r>
      <w:r>
        <w:rPr>
          <w:b w:val="1"/>
          <w:bCs w:val="1"/>
          <w:color w:val="ff2c21"/>
          <w:rtl w:val="0"/>
          <w:lang w:val="en-US"/>
        </w:rPr>
        <w:t>Map</w:t>
      </w:r>
      <w:r>
        <w:rPr>
          <w:b w:val="1"/>
          <w:bCs w:val="1"/>
          <w:color w:val="ff2c21"/>
          <w:rtl w:val="0"/>
          <w:lang w:val="en-US"/>
        </w:rPr>
        <w:t>SearchURL + ?agentHeaderID=123456]</w:t>
      </w:r>
    </w:p>
    <w:p>
      <w:pPr>
        <w:pStyle w:val="Body"/>
        <w:numPr>
          <w:ilvl w:val="3"/>
          <w:numId w:val="2"/>
        </w:numPr>
        <w:rPr>
          <w:lang w:val="en-US"/>
        </w:rPr>
      </w:pPr>
      <w:r>
        <w:rPr>
          <w:b w:val="1"/>
          <w:bCs w:val="1"/>
          <w:rtl w:val="0"/>
          <w:lang w:val="en-US"/>
        </w:rPr>
        <w:t>Free Home Valuation:</w:t>
      </w:r>
      <w:r>
        <w:rPr>
          <w:rtl w:val="0"/>
          <w:lang w:val="en-US"/>
        </w:rPr>
        <w:t xml:space="preserve"> Find your homes Current Market Value! Tell us a little bit about your home and we will run a FREE No Obligation CMA on your home that will tell you what your homes value is in todays</w:t>
      </w:r>
      <w:r>
        <w:rPr>
          <w:rtl w:val="0"/>
          <w:lang w:val="en-US"/>
        </w:rPr>
        <w:t xml:space="preserve">’ </w:t>
      </w:r>
      <w:r>
        <w:rPr>
          <w:rtl w:val="0"/>
          <w:lang w:val="en-US"/>
        </w:rPr>
        <w:t xml:space="preserve">real estate market. </w:t>
      </w:r>
      <w:r>
        <w:rPr>
          <w:b w:val="1"/>
          <w:bCs w:val="1"/>
          <w:color w:val="ff2c21"/>
          <w:rtl w:val="0"/>
        </w:rPr>
        <w:t>[IDX</w:t>
      </w:r>
      <w:r>
        <w:rPr>
          <w:b w:val="1"/>
          <w:bCs w:val="1"/>
          <w:color w:val="ff2c21"/>
          <w:rtl w:val="0"/>
          <w:lang w:val="en-US"/>
        </w:rPr>
        <w:t>HomeValuation</w:t>
      </w:r>
      <w:r>
        <w:rPr>
          <w:b w:val="1"/>
          <w:bCs w:val="1"/>
          <w:color w:val="ff2c21"/>
          <w:rtl w:val="0"/>
        </w:rPr>
        <w:t>URL + ?agentHeaderID=123456]</w:t>
      </w:r>
    </w:p>
    <w:p>
      <w:pPr>
        <w:pStyle w:val="Body"/>
        <w:numPr>
          <w:ilvl w:val="2"/>
          <w:numId w:val="2"/>
        </w:numPr>
        <w:rPr>
          <w:lang w:val="en-US"/>
        </w:rPr>
      </w:pPr>
      <w:r>
        <w:rPr>
          <w:b w:val="1"/>
          <w:bCs w:val="1"/>
          <w:rtl w:val="0"/>
          <w:lang w:val="en-US"/>
        </w:rPr>
        <w:t>Custom Examples:</w:t>
      </w:r>
      <w:r>
        <w:rPr>
          <w:rtl w:val="0"/>
          <w:lang w:val="en-US"/>
        </w:rPr>
        <w:t xml:space="preserve"> You can see how using the standard pages can be a valuable way to get leads. But there are even more options than that! All you need to do is go to </w:t>
      </w:r>
      <w:r>
        <w:rPr>
          <w:rStyle w:val="Hyperlink.0"/>
        </w:rPr>
        <w:fldChar w:fldCharType="begin" w:fldLock="0"/>
      </w:r>
      <w:r>
        <w:rPr>
          <w:rStyle w:val="Hyperlink.0"/>
        </w:rPr>
        <w:instrText xml:space="preserve"> HYPERLINK "http://metroroberts.com"</w:instrText>
      </w:r>
      <w:r>
        <w:rPr>
          <w:rStyle w:val="Hyperlink.0"/>
        </w:rPr>
        <w:fldChar w:fldCharType="separate" w:fldLock="0"/>
      </w:r>
      <w:r>
        <w:rPr>
          <w:rStyle w:val="Hyperlink.0"/>
          <w:rtl w:val="0"/>
          <w:lang w:val="en-US"/>
        </w:rPr>
        <w:t>metroroberts.com</w:t>
      </w:r>
      <w:r>
        <w:rPr/>
        <w:fldChar w:fldCharType="end" w:fldLock="0"/>
      </w:r>
      <w:r>
        <w:rPr>
          <w:rtl w:val="0"/>
          <w:lang w:val="en-US"/>
        </w:rPr>
        <w:t xml:space="preserve"> and use the search pages to make a custom search and then add your Agent ID to the end of the URL - then copy it into a Facebook Post! For example: </w:t>
      </w:r>
    </w:p>
    <w:p>
      <w:pPr>
        <w:pStyle w:val="Body"/>
        <w:numPr>
          <w:ilvl w:val="3"/>
          <w:numId w:val="2"/>
        </w:numPr>
        <w:rPr>
          <w:lang w:val="en-US"/>
        </w:rPr>
      </w:pPr>
      <w:r>
        <w:rPr>
          <w:b w:val="1"/>
          <w:bCs w:val="1"/>
          <w:rtl w:val="0"/>
          <w:lang w:val="en-US"/>
        </w:rPr>
        <w:t>Property of the Day:</w:t>
      </w:r>
      <w:r>
        <w:rPr>
          <w:rtl w:val="0"/>
          <w:lang w:val="en-US"/>
        </w:rPr>
        <w:t xml:space="preserve"> Do a search and pick ANY property and go to the listing detail page for that property, copy the URL and add your Agent Header ID to the end.</w:t>
      </w:r>
      <w:r>
        <w:rPr>
          <w:b w:val="1"/>
          <w:bCs w:val="1"/>
          <w:color w:val="ff2c21"/>
          <w:rtl w:val="0"/>
          <w:lang w:val="en-US"/>
        </w:rPr>
        <w:t xml:space="preserve"> [IDXCustomSearchURL </w:t>
      </w:r>
      <w:r>
        <w:rPr>
          <w:b w:val="1"/>
          <w:bCs w:val="1"/>
          <w:color w:val="ff2c21"/>
          <w:rtl w:val="0"/>
        </w:rPr>
        <w:t xml:space="preserve">+ </w:t>
      </w:r>
      <w:r>
        <w:rPr>
          <w:b w:val="1"/>
          <w:bCs w:val="1"/>
          <w:color w:val="ff2c21"/>
          <w:rtl w:val="0"/>
          <w:lang w:val="en-US"/>
        </w:rPr>
        <w:t>&amp;</w:t>
      </w:r>
      <w:r>
        <w:rPr>
          <w:b w:val="1"/>
          <w:bCs w:val="1"/>
          <w:color w:val="ff2c21"/>
          <w:rtl w:val="0"/>
          <w:lang w:val="en-US"/>
        </w:rPr>
        <w:t>agentHeaderID=123456]</w:t>
      </w:r>
    </w:p>
    <w:p>
      <w:pPr>
        <w:pStyle w:val="Body"/>
        <w:numPr>
          <w:ilvl w:val="3"/>
          <w:numId w:val="2"/>
        </w:numPr>
        <w:rPr>
          <w:lang w:val="en-US"/>
        </w:rPr>
      </w:pPr>
      <w:r>
        <w:rPr>
          <w:b w:val="1"/>
          <w:bCs w:val="1"/>
          <w:rtl w:val="0"/>
          <w:lang w:val="en-US"/>
        </w:rPr>
        <w:t>Today</w:t>
      </w:r>
      <w:r>
        <w:rPr>
          <w:b w:val="1"/>
          <w:bCs w:val="1"/>
          <w:rtl w:val="0"/>
          <w:lang w:val="en-US"/>
        </w:rPr>
        <w:t>’</w:t>
      </w:r>
      <w:r>
        <w:rPr>
          <w:b w:val="1"/>
          <w:bCs w:val="1"/>
          <w:rtl w:val="0"/>
          <w:lang w:val="en-US"/>
        </w:rPr>
        <w:t xml:space="preserve">s NEW LlSTINGS: </w:t>
      </w:r>
      <w:r>
        <w:rPr>
          <w:rtl w:val="0"/>
          <w:lang w:val="en-US"/>
        </w:rPr>
        <w:t>Want to know what</w:t>
      </w:r>
      <w:r>
        <w:rPr>
          <w:rtl w:val="0"/>
          <w:lang w:val="en-US"/>
        </w:rPr>
        <w:t>’</w:t>
      </w:r>
      <w:r>
        <w:rPr>
          <w:rtl w:val="0"/>
          <w:lang w:val="en-US"/>
        </w:rPr>
        <w:t xml:space="preserve">s hot? Click here to see the newest properties listed in the last 24 hours!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 xml:space="preserve">This weeks Open Houses: </w:t>
      </w:r>
      <w:r>
        <w:rPr>
          <w:rtl w:val="0"/>
          <w:lang w:val="en-US"/>
        </w:rPr>
        <w:t xml:space="preserve">Find out what homes are holding Open Houses this week so you can plan on viewing them!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Community of the Week:</w:t>
      </w:r>
      <w:r>
        <w:rPr>
          <w:rtl w:val="0"/>
          <w:lang w:val="en-US"/>
        </w:rPr>
        <w:t xml:space="preserve"> View available homes for sale in </w:t>
      </w:r>
      <w:r>
        <w:rPr>
          <w:b w:val="1"/>
          <w:bCs w:val="1"/>
          <w:color w:val="ff2c21"/>
          <w:rtl w:val="0"/>
          <w:lang w:val="en-US"/>
        </w:rPr>
        <w:t>[Subdivision]</w:t>
      </w:r>
      <w:r>
        <w:rPr>
          <w:rtl w:val="0"/>
          <w:lang w:val="en-US"/>
        </w:rPr>
        <w:t>! This beautiful gated community has over 200 homes in it, has a club house, community pool &amp; tennis courts with homes ranging between $XXX,XXX &amp; $XXX,XXX. See what</w:t>
      </w:r>
      <w:r>
        <w:rPr>
          <w:rtl w:val="0"/>
          <w:lang w:val="en-US"/>
        </w:rPr>
        <w:t>’</w:t>
      </w:r>
      <w:r>
        <w:rPr>
          <w:rtl w:val="0"/>
          <w:lang w:val="en-US"/>
        </w:rPr>
        <w:t xml:space="preserve">s available today!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Condo of the Day:</w:t>
      </w:r>
      <w:r>
        <w:rPr>
          <w:rtl w:val="0"/>
          <w:lang w:val="en-US"/>
        </w:rPr>
        <w:t xml:space="preserve"> Same as above but using </w:t>
      </w:r>
      <w:r>
        <w:rPr>
          <w:b w:val="1"/>
          <w:bCs w:val="1"/>
          <w:color w:val="ff2c21"/>
          <w:rtl w:val="0"/>
          <w:lang w:val="en-US"/>
        </w:rPr>
        <w:t>[Condo]</w:t>
      </w:r>
      <w:r>
        <w:rPr>
          <w:rtl w:val="0"/>
          <w:lang w:val="en-US"/>
        </w:rPr>
        <w:t xml:space="preserve"> instead of </w:t>
      </w:r>
      <w:r>
        <w:rPr>
          <w:b w:val="1"/>
          <w:bCs w:val="1"/>
          <w:color w:val="ff2c21"/>
          <w:rtl w:val="0"/>
          <w:lang w:val="en-US"/>
        </w:rPr>
        <w:t>[Subdivision]</w:t>
      </w:r>
      <w:r>
        <w:rPr>
          <w:rtl w:val="0"/>
          <w:lang w:val="en-US"/>
        </w:rPr>
        <w:t>.</w:t>
      </w:r>
      <w:r>
        <w:rPr>
          <w:rtl w:val="0"/>
        </w:rPr>
        <w:t xml:space="preserve">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 xml:space="preserve">Search Homes in [City]: </w:t>
      </w:r>
      <w:r>
        <w:rPr>
          <w:rtl w:val="0"/>
          <w:lang w:val="en-US"/>
        </w:rPr>
        <w:t>Want to see what</w:t>
      </w:r>
      <w:r>
        <w:rPr>
          <w:rtl w:val="0"/>
          <w:lang w:val="en-US"/>
        </w:rPr>
        <w:t>’</w:t>
      </w:r>
      <w:r>
        <w:rPr>
          <w:rtl w:val="0"/>
          <w:lang w:val="en-US"/>
        </w:rPr>
        <w:t xml:space="preserve">s selling in </w:t>
      </w:r>
      <w:r>
        <w:rPr>
          <w:b w:val="1"/>
          <w:bCs w:val="1"/>
          <w:color w:val="ff2c21"/>
          <w:rtl w:val="0"/>
          <w:lang w:val="en-US"/>
        </w:rPr>
        <w:t>[City]</w:t>
      </w:r>
      <w:r>
        <w:rPr>
          <w:rtl w:val="0"/>
          <w:lang w:val="en-US"/>
        </w:rPr>
        <w:t xml:space="preserve">? Click here now to view available homes!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Waterfront Homes:</w:t>
      </w:r>
      <w:r>
        <w:rPr>
          <w:rtl w:val="0"/>
          <w:lang w:val="en-US"/>
        </w:rPr>
        <w:t xml:space="preserve"> Summer is upon us! Now is the best time to pickup that vacation home you</w:t>
      </w:r>
      <w:r>
        <w:rPr>
          <w:rtl w:val="0"/>
          <w:lang w:val="en-US"/>
        </w:rPr>
        <w:t>’</w:t>
      </w:r>
      <w:r>
        <w:rPr>
          <w:rtl w:val="0"/>
          <w:lang w:val="en-US"/>
        </w:rPr>
        <w:t xml:space="preserve">ve been dreaming of! Click here to search homes for sale on </w:t>
      </w:r>
      <w:r>
        <w:rPr>
          <w:b w:val="1"/>
          <w:bCs w:val="1"/>
          <w:color w:val="222fdb"/>
          <w:rtl w:val="0"/>
          <w:lang w:val="en-US"/>
        </w:rPr>
        <w:t xml:space="preserve">[IDXCustomSearchURL </w:t>
      </w:r>
      <w:r>
        <w:rPr>
          <w:b w:val="1"/>
          <w:bCs w:val="1"/>
          <w:color w:val="222fdb"/>
          <w:rtl w:val="0"/>
        </w:rPr>
        <w:t xml:space="preserve">+ </w:t>
      </w:r>
      <w:r>
        <w:rPr>
          <w:b w:val="1"/>
          <w:bCs w:val="1"/>
          <w:color w:val="ff2c21"/>
          <w:rtl w:val="0"/>
          <w:lang w:val="en-US"/>
        </w:rPr>
        <w:t>&amp;</w:t>
      </w:r>
      <w:r>
        <w:rPr>
          <w:b w:val="1"/>
          <w:bCs w:val="1"/>
          <w:color w:val="222fdb"/>
          <w:rtl w:val="0"/>
          <w:lang w:val="en-US"/>
        </w:rPr>
        <w:t>agentHeaderID=123456]</w:t>
      </w:r>
    </w:p>
    <w:p>
      <w:pPr>
        <w:pStyle w:val="Body"/>
        <w:numPr>
          <w:ilvl w:val="3"/>
          <w:numId w:val="2"/>
        </w:numPr>
        <w:rPr>
          <w:lang w:val="en-US"/>
        </w:rPr>
      </w:pPr>
      <w:r>
        <w:rPr>
          <w:b w:val="1"/>
          <w:bCs w:val="1"/>
          <w:rtl w:val="0"/>
          <w:lang w:val="en-US"/>
        </w:rPr>
        <w:t xml:space="preserve">MORE: </w:t>
      </w:r>
      <w:r>
        <w:rPr>
          <w:rtl w:val="0"/>
          <w:lang w:val="en-US"/>
        </w:rPr>
        <w:t>The list goes on and on! You know what is popular in your area and it changes from season to season and year to year! Stay on top of these trends and use them to create custom searches that people will love and share with their friends!</w:t>
      </w:r>
    </w:p>
    <w:p>
      <w:pPr>
        <w:pStyle w:val="Body"/>
      </w:pPr>
    </w:p>
    <w:p>
      <w:pPr>
        <w:pStyle w:val="Body"/>
      </w:pPr>
    </w:p>
    <w:p>
      <w:pPr>
        <w:pStyle w:val="Body"/>
      </w:pPr>
    </w:p>
    <w:p>
      <w:pPr>
        <w:pStyle w:val="Body"/>
      </w:pPr>
    </w:p>
    <w:p>
      <w:pPr>
        <w:pStyle w:val="Default"/>
        <w:bidi w:val="0"/>
        <w:ind w:left="0" w:right="0" w:firstLine="0"/>
        <w:jc w:val="center"/>
        <w:rPr>
          <w:b w:val="1"/>
          <w:bCs w:val="1"/>
          <w:color w:val="333333"/>
          <w:sz w:val="36"/>
          <w:szCs w:val="36"/>
          <w:shd w:val="clear" w:color="auto" w:fill="ffffff"/>
          <w:rtl w:val="0"/>
        </w:rPr>
      </w:pPr>
      <w:r>
        <w:rPr>
          <w:b w:val="1"/>
          <w:bCs w:val="1"/>
          <w:color w:val="333333"/>
          <w:sz w:val="36"/>
          <w:szCs w:val="36"/>
          <w:shd w:val="clear" w:color="auto" w:fill="ffffff"/>
          <w:rtl w:val="0"/>
          <w:lang w:val="en-US"/>
        </w:rPr>
        <w:t>SCROLL BELOW to find more info on the Best Times to Post to Facebook for Maximum Engagement!</w:t>
      </w: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p>
    <w:p>
      <w:pPr>
        <w:pStyle w:val="Default"/>
        <w:bidi w:val="0"/>
        <w:ind w:left="0" w:right="0" w:firstLine="0"/>
        <w:jc w:val="center"/>
        <w:rPr>
          <w:color w:val="333333"/>
          <w:shd w:val="clear" w:color="auto" w:fill="ffffff"/>
          <w:rtl w:val="0"/>
        </w:rPr>
      </w:pPr>
      <w:r>
        <w:rPr>
          <w:color w:val="333333"/>
          <w:shd w:val="clear" w:color="auto" w:fill="ffffff"/>
          <w:rtl w:val="0"/>
          <w:lang w:val="en-US"/>
        </w:rPr>
        <w:t xml:space="preserve">Infographic by CoSchedule: </w:t>
      </w:r>
      <w:r>
        <w:rPr>
          <w:rStyle w:val="Hyperlink.0"/>
          <w:color w:val="333333"/>
          <w:shd w:val="clear" w:color="auto" w:fill="ffffff"/>
          <w:rtl w:val="0"/>
        </w:rPr>
        <w:fldChar w:fldCharType="begin" w:fldLock="0"/>
      </w:r>
      <w:r>
        <w:rPr>
          <w:rStyle w:val="Hyperlink.0"/>
          <w:color w:val="333333"/>
          <w:shd w:val="clear" w:color="auto" w:fill="ffffff"/>
          <w:rtl w:val="0"/>
        </w:rPr>
        <w:instrText xml:space="preserve"> HYPERLINK "https://coschedule.com/blog/best-times-to-post-on-social-media/"</w:instrText>
      </w:r>
      <w:r>
        <w:rPr>
          <w:rStyle w:val="Hyperlink.0"/>
          <w:color w:val="333333"/>
          <w:shd w:val="clear" w:color="auto" w:fill="ffffff"/>
          <w:rtl w:val="0"/>
        </w:rPr>
        <w:fldChar w:fldCharType="separate" w:fldLock="0"/>
      </w:r>
      <w:r>
        <w:rPr>
          <w:rStyle w:val="Hyperlink.0"/>
          <w:color w:val="333333"/>
          <w:shd w:val="clear" w:color="auto" w:fill="ffffff"/>
          <w:rtl w:val="0"/>
          <w:lang w:val="en-US"/>
        </w:rPr>
        <w:t>https://coschedule.com/blog/best-times-to-post-on-social-media/</w:t>
      </w:r>
      <w:r>
        <w:rPr>
          <w:color w:val="333333"/>
          <w:shd w:val="clear" w:color="auto" w:fill="ffffff"/>
          <w:rtl w:val="0"/>
        </w:rPr>
        <w:fldChar w:fldCharType="end" w:fldLock="0"/>
      </w:r>
    </w:p>
    <w:p>
      <w:pPr>
        <w:pStyle w:val="Default"/>
        <w:bidi w:val="0"/>
        <w:ind w:left="0" w:right="0" w:firstLine="0"/>
        <w:jc w:val="center"/>
        <w:rPr>
          <w:color w:val="333333"/>
          <w:shd w:val="clear" w:color="auto" w:fill="ffffff"/>
          <w:rtl w:val="0"/>
        </w:rPr>
      </w:pPr>
    </w:p>
    <w:p>
      <w:pPr>
        <w:pStyle w:val="Default"/>
        <w:bidi w:val="0"/>
        <w:ind w:left="0" w:right="0" w:firstLine="0"/>
        <w:jc w:val="center"/>
        <w:rPr>
          <w:b w:val="1"/>
          <w:bCs w:val="1"/>
          <w:color w:val="333333"/>
          <w:sz w:val="36"/>
          <w:szCs w:val="36"/>
          <w:u w:val="single"/>
          <w:shd w:val="clear" w:color="auto" w:fill="ffffff"/>
          <w:rtl w:val="0"/>
        </w:rPr>
      </w:pPr>
      <w:r>
        <w:rPr>
          <w:b w:val="1"/>
          <w:bCs w:val="1"/>
          <w:color w:val="333333"/>
          <w:sz w:val="36"/>
          <w:szCs w:val="36"/>
          <w:u w:val="single"/>
          <w:shd w:val="clear" w:color="auto" w:fill="ffffff"/>
          <w:rtl w:val="0"/>
          <w:lang w:val="en-US"/>
        </w:rPr>
        <w:t>The best time to post to Facebook</w:t>
      </w:r>
    </w:p>
    <w:p>
      <w:pPr>
        <w:pStyle w:val="Default"/>
        <w:bidi w:val="0"/>
        <w:ind w:left="0" w:right="0" w:firstLine="0"/>
        <w:jc w:val="center"/>
        <w:rPr>
          <w:color w:val="333333"/>
          <w:shd w:val="clear" w:color="auto" w:fill="ffffff"/>
          <w:rtl w:val="0"/>
        </w:rPr>
      </w:pPr>
      <w:r>
        <w:rPr>
          <w:color w:val="333333"/>
          <w:shd w:val="clear" w:color="auto" w:fill="ffffff"/>
          <w:rtl w:val="0"/>
          <w:lang w:val="en-US"/>
        </w:rPr>
        <w:t xml:space="preserve">by Hootsuite - </w:t>
      </w:r>
      <w:r>
        <w:rPr>
          <w:color w:val="333333"/>
          <w:shd w:val="clear" w:color="auto" w:fill="ffffff"/>
          <w:rtl w:val="0"/>
          <w:lang w:val="en-US"/>
        </w:rPr>
        <w:t>https://blog.hootsuite.com/best-time-to-post-on-facebook-twitter-instagram/</w:t>
      </w:r>
    </w:p>
    <w:p>
      <w:pPr>
        <w:pStyle w:val="Default"/>
        <w:bidi w:val="0"/>
        <w:ind w:left="0" w:right="0" w:firstLine="0"/>
        <w:jc w:val="left"/>
        <w:rPr>
          <w:color w:val="575757"/>
          <w:shd w:val="clear" w:color="auto" w:fill="ffffff"/>
          <w:rtl w:val="0"/>
        </w:rPr>
      </w:pPr>
    </w:p>
    <w:p>
      <w:pPr>
        <w:pStyle w:val="Default"/>
        <w:bidi w:val="0"/>
        <w:ind w:left="0" w:right="0" w:firstLine="0"/>
        <w:jc w:val="left"/>
        <w:rPr>
          <w:color w:val="575757"/>
          <w:shd w:val="clear" w:color="auto" w:fill="ffffff"/>
          <w:rtl w:val="0"/>
        </w:rPr>
      </w:pPr>
    </w:p>
    <w:p>
      <w:pPr>
        <w:pStyle w:val="Default"/>
        <w:bidi w:val="0"/>
        <w:ind w:left="0" w:right="0" w:firstLine="0"/>
        <w:jc w:val="left"/>
        <w:rPr>
          <w:rStyle w:val="None"/>
          <w:color w:val="000000"/>
          <w:shd w:val="clear" w:color="auto" w:fill="ffffff"/>
          <w:rtl w:val="0"/>
        </w:rPr>
      </w:pPr>
      <w:r>
        <w:rPr>
          <w:color w:val="000000"/>
          <w:shd w:val="clear" w:color="auto" w:fill="ffffff"/>
          <w:rtl w:val="0"/>
          <w:lang w:val="en-US"/>
        </w:rPr>
        <w:t xml:space="preserve">Because of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"https://blog.hootsuite.com/facebook-algorithm/"</w:instrText>
      </w:r>
      <w:r>
        <w:rPr>
          <w:rStyle w:val="Hyperlink.2"/>
          <w:color w:val="00adee"/>
          <w:shd w:val="clear" w:color="auto" w:fill="ffffff"/>
          <w:rtl w:val="0"/>
        </w:rPr>
        <w:fldChar w:fldCharType="separate" w:fldLock="0"/>
      </w:r>
      <w:r>
        <w:rPr>
          <w:rStyle w:val="Hyperlink.2"/>
          <w:color w:val="00adee"/>
          <w:shd w:val="clear" w:color="auto" w:fill="ffffff"/>
          <w:rtl w:val="0"/>
          <w:lang w:val="en-US"/>
        </w:rPr>
        <w:t>the complicated News Feed algorithm</w:t>
      </w:r>
      <w:r>
        <w:rPr>
          <w:color w:val="575757"/>
          <w:shd w:val="clear" w:color="auto" w:fill="ffffff"/>
          <w:rtl w:val="0"/>
        </w:rPr>
        <w:fldChar w:fldCharType="end" w:fldLock="0"/>
      </w:r>
      <w:r>
        <w:rPr>
          <w:rStyle w:val="None"/>
          <w:color w:val="000000"/>
          <w:shd w:val="clear" w:color="auto" w:fill="ffffff"/>
          <w:rtl w:val="0"/>
          <w:lang w:val="en-US"/>
        </w:rPr>
        <w:t>, getting your timing right on Facebook isn</w:t>
      </w:r>
      <w:r>
        <w:rPr>
          <w:rStyle w:val="None"/>
          <w:color w:val="000000"/>
          <w:shd w:val="clear" w:color="auto" w:fill="ffffff"/>
          <w:rtl w:val="0"/>
        </w:rPr>
        <w:t>’</w:t>
      </w:r>
      <w:r>
        <w:rPr>
          <w:rStyle w:val="None"/>
          <w:color w:val="000000"/>
          <w:shd w:val="clear" w:color="auto" w:fill="ffffff"/>
          <w:rtl w:val="0"/>
          <w:lang w:val="en-US"/>
        </w:rPr>
        <w:t>t easy.</w:t>
      </w:r>
    </w:p>
    <w:p>
      <w:pPr>
        <w:pStyle w:val="Default"/>
        <w:bidi w:val="0"/>
        <w:ind w:left="0" w:right="0" w:firstLine="0"/>
        <w:jc w:val="left"/>
        <w:rPr>
          <w:shd w:val="clear" w:color="auto" w:fill="ffffff"/>
          <w:rtl w:val="0"/>
        </w:rPr>
      </w:pPr>
      <w:r>
        <w:rPr>
          <w:shd w:val="clear" w:color="auto" w:fill="ffffff"/>
          <w:rtl w:val="0"/>
          <w:lang w:val="en-US"/>
        </w:rPr>
        <w:t>But despite the non-chronological functionality of the News Feed, our social marketing team</w:t>
      </w:r>
      <w:r>
        <w:drawing>
          <wp:anchor distT="152400" distB="152400" distL="152400" distR="152400" simplePos="0" relativeHeight="251659264" behindDoc="0" locked="0" layoutInCell="1" allowOverlap="1">
            <wp:simplePos x="0" y="0"/>
            <wp:positionH relativeFrom="page">
              <wp:posOffset>997272</wp:posOffset>
            </wp:positionH>
            <wp:positionV relativeFrom="page">
              <wp:posOffset>151447</wp:posOffset>
            </wp:positionV>
            <wp:extent cx="6021695" cy="638143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est-time-to-post-on-facebook.png"/>
                    <pic:cNvPicPr>
                      <a:picLocks noChangeAspect="1"/>
                    </pic:cNvPicPr>
                  </pic:nvPicPr>
                  <pic:blipFill>
                    <a:blip r:embed="rId4">
                      <a:extLst/>
                    </a:blip>
                    <a:stretch>
                      <a:fillRect/>
                    </a:stretch>
                  </pic:blipFill>
                  <pic:spPr>
                    <a:xfrm>
                      <a:off x="0" y="0"/>
                      <a:ext cx="6021695" cy="6381433"/>
                    </a:xfrm>
                    <a:prstGeom prst="rect">
                      <a:avLst/>
                    </a:prstGeom>
                    <a:ln w="12700" cap="flat">
                      <a:noFill/>
                      <a:miter lim="400000"/>
                    </a:ln>
                    <a:effectLst/>
                  </pic:spPr>
                </pic:pic>
              </a:graphicData>
            </a:graphic>
          </wp:anchor>
        </w:drawing>
      </w:r>
      <w:r>
        <w:rPr>
          <w:shd w:val="clear" w:color="auto" w:fill="ffffff"/>
          <w:rtl w:val="0"/>
          <w:lang w:val="en-US"/>
        </w:rPr>
        <w:t xml:space="preserve"> has discovered publishing times that do indeed yield a higher amount of Likes, comments, shares, and click-throughs:</w:t>
      </w:r>
    </w:p>
    <w:p>
      <w:pPr>
        <w:pStyle w:val="Default"/>
        <w:tabs>
          <w:tab w:val="left" w:pos="220"/>
          <w:tab w:val="left" w:pos="720"/>
        </w:tabs>
        <w:bidi w:val="0"/>
        <w:ind w:left="720" w:right="0" w:hanging="720"/>
        <w:jc w:val="left"/>
        <w:rPr>
          <w:rStyle w:val="None"/>
          <w:b w:val="0"/>
          <w:bCs w:val="0"/>
          <w:shd w:val="clear" w:color="auto" w:fill="ffffff"/>
          <w:rtl w:val="0"/>
        </w:rPr>
      </w:pPr>
      <w:r>
        <w:rPr>
          <w:rStyle w:val="None"/>
          <w:b w:val="0"/>
          <w:bCs w:val="0"/>
          <w:shd w:val="clear" w:color="auto" w:fill="ffffff"/>
          <w:rtl w:val="0"/>
        </w:rPr>
        <w:tab/>
        <w:t>•</w:t>
        <w:tab/>
      </w:r>
      <w:r>
        <w:rPr>
          <w:rStyle w:val="None"/>
          <w:b w:val="0"/>
          <w:bCs w:val="0"/>
          <w:shd w:val="clear" w:color="auto" w:fill="ffffff"/>
          <w:rtl w:val="0"/>
          <w:lang w:val="en-US"/>
        </w:rPr>
        <w:t xml:space="preserve">The best time to post on Facebook is </w:t>
      </w:r>
      <w:r>
        <w:rPr>
          <w:b w:val="1"/>
          <w:bCs w:val="1"/>
          <w:shd w:val="clear" w:color="auto" w:fill="ffffff"/>
          <w:rtl w:val="0"/>
          <w:lang w:val="en-US"/>
        </w:rPr>
        <w:t>between 12 p.m. and 3 p.m. Monday, Wednesday, Thursday, and Friday.</w:t>
      </w:r>
    </w:p>
    <w:p>
      <w:pPr>
        <w:pStyle w:val="Default"/>
        <w:tabs>
          <w:tab w:val="left" w:pos="220"/>
          <w:tab w:val="left" w:pos="720"/>
        </w:tabs>
        <w:bidi w:val="0"/>
        <w:ind w:left="720" w:right="0" w:hanging="720"/>
        <w:jc w:val="left"/>
        <w:rPr>
          <w:rStyle w:val="None"/>
          <w:b w:val="0"/>
          <w:bCs w:val="0"/>
          <w:shd w:val="clear" w:color="auto" w:fill="ffffff"/>
          <w:rtl w:val="0"/>
        </w:rPr>
      </w:pPr>
      <w:r>
        <w:rPr>
          <w:rStyle w:val="None"/>
          <w:b w:val="0"/>
          <w:bCs w:val="0"/>
          <w:shd w:val="clear" w:color="auto" w:fill="ffffff"/>
          <w:rtl w:val="0"/>
        </w:rPr>
        <w:tab/>
        <w:t>•</w:t>
        <w:tab/>
      </w:r>
      <w:r>
        <w:rPr>
          <w:rStyle w:val="None"/>
          <w:b w:val="0"/>
          <w:bCs w:val="0"/>
          <w:shd w:val="clear" w:color="auto" w:fill="ffffff"/>
          <w:rtl w:val="0"/>
          <w:lang w:val="en-US"/>
        </w:rPr>
        <w:t xml:space="preserve">And on </w:t>
      </w:r>
      <w:r>
        <w:rPr>
          <w:b w:val="1"/>
          <w:bCs w:val="1"/>
          <w:shd w:val="clear" w:color="auto" w:fill="ffffff"/>
          <w:rtl w:val="0"/>
          <w:lang w:val="en-US"/>
        </w:rPr>
        <w:t>Saturday and Sunday between 12 p.m. and 1 p.m</w:t>
      </w:r>
      <w:r>
        <w:rPr>
          <w:rStyle w:val="None"/>
          <w:b w:val="0"/>
          <w:bCs w:val="0"/>
          <w:shd w:val="clear" w:color="auto" w:fill="ffffff"/>
          <w:rtl w:val="0"/>
        </w:rPr>
        <w:t>.</w:t>
      </w:r>
    </w:p>
    <w:p>
      <w:pPr>
        <w:pStyle w:val="Default"/>
        <w:bidi w:val="0"/>
        <w:ind w:left="0" w:right="0" w:firstLine="0"/>
        <w:jc w:val="left"/>
        <w:rPr>
          <w:shd w:val="clear" w:color="auto" w:fill="ffffff"/>
          <w:rtl w:val="0"/>
        </w:rPr>
      </w:pPr>
      <w:r>
        <w:rPr>
          <w:shd w:val="clear" w:color="auto" w:fill="ffffff"/>
          <w:rtl w:val="0"/>
        </w:rPr>
        <w:t>“</w:t>
      </w:r>
      <w:r>
        <w:rPr>
          <w:shd w:val="clear" w:color="auto" w:fill="ffffff"/>
          <w:rtl w:val="0"/>
          <w:lang w:val="en-US"/>
        </w:rPr>
        <w:t>For us, Tuesdays are a bit behind other weekdays in terms of Facebook engagement,</w:t>
      </w:r>
      <w:r>
        <w:rPr>
          <w:shd w:val="clear" w:color="auto" w:fill="ffffff"/>
          <w:rtl w:val="0"/>
        </w:rPr>
        <w:t xml:space="preserve">” </w:t>
      </w:r>
      <w:r>
        <w:rPr>
          <w:shd w:val="clear" w:color="auto" w:fill="ffffff"/>
          <w:rtl w:val="0"/>
          <w:lang w:val="en-US"/>
        </w:rPr>
        <w:t xml:space="preserve">Hootsuite social media marketing specialist Amanda Wood explains. </w:t>
      </w:r>
      <w:r>
        <w:rPr>
          <w:shd w:val="clear" w:color="auto" w:fill="ffffff"/>
          <w:rtl w:val="0"/>
        </w:rPr>
        <w:t>“</w:t>
      </w:r>
      <w:r>
        <w:rPr>
          <w:shd w:val="clear" w:color="auto" w:fill="ffffff"/>
          <w:rtl w:val="0"/>
          <w:lang w:val="en-US"/>
        </w:rPr>
        <w:t>But 12 p.m. to 3 p.m. is still the most effective window on that day.</w:t>
      </w:r>
      <w:r>
        <w:rPr>
          <w:shd w:val="clear" w:color="auto" w:fill="ffffff"/>
          <w:rtl w:val="0"/>
        </w:rPr>
        <w:t>”</w:t>
      </w:r>
    </w:p>
    <w:p>
      <w:pPr>
        <w:pStyle w:val="Default"/>
        <w:bidi w:val="0"/>
        <w:ind w:left="0" w:right="0" w:firstLine="0"/>
        <w:jc w:val="left"/>
        <w:rPr>
          <w:shd w:val="clear" w:color="auto" w:fill="ffffff"/>
          <w:rtl w:val="0"/>
        </w:rPr>
      </w:pPr>
      <w:r>
        <w:rPr>
          <w:shd w:val="clear" w:color="auto" w:fill="ffffff"/>
          <w:rtl w:val="0"/>
          <w:lang w:val="en-US"/>
        </w:rPr>
        <w:t>Hootsuite</w:t>
      </w:r>
      <w:r>
        <w:rPr>
          <w:shd w:val="clear" w:color="auto" w:fill="ffffff"/>
          <w:rtl w:val="0"/>
        </w:rPr>
        <w:t>’</w:t>
      </w:r>
      <w:r>
        <w:rPr>
          <w:shd w:val="clear" w:color="auto" w:fill="ffffff"/>
          <w:rtl w:val="0"/>
          <w:lang w:val="en-US"/>
        </w:rPr>
        <w:t>s social team also sees lower engagement on the weekend, but there is a spike in click-throughs on posts published between 12 p.m. and 1 p.m.</w:t>
      </w:r>
    </w:p>
    <w:p>
      <w:pPr>
        <w:pStyle w:val="Default"/>
        <w:bidi w:val="0"/>
        <w:ind w:left="0" w:right="0" w:firstLine="0"/>
        <w:jc w:val="left"/>
        <w:rPr>
          <w:rStyle w:val="None"/>
          <w:color w:val="000000"/>
          <w:shd w:val="clear" w:color="auto" w:fill="ffffff"/>
          <w:rtl w:val="0"/>
        </w:rPr>
      </w:pPr>
      <w:r>
        <w:rPr>
          <w:rStyle w:val="None"/>
          <w:color w:val="000000"/>
          <w:shd w:val="clear" w:color="auto" w:fill="ffffff"/>
          <w:rtl w:val="0"/>
          <w:lang w:val="en-US"/>
        </w:rPr>
        <w:t xml:space="preserve">Supporting these findings to a degree are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"http://blog.hubspot.com/marketing/best-times-post-pin-tweet-social-media-infographic#sm.00000yo9uo8nj3f4muow38pxbsruy"</w:instrText>
      </w:r>
      <w:r>
        <w:rPr>
          <w:rStyle w:val="Hyperlink.2"/>
          <w:color w:val="00adee"/>
          <w:shd w:val="clear" w:color="auto" w:fill="ffffff"/>
          <w:rtl w:val="0"/>
        </w:rPr>
        <w:fldChar w:fldCharType="separate" w:fldLock="0"/>
      </w:r>
      <w:r>
        <w:rPr>
          <w:rStyle w:val="Hyperlink.2"/>
          <w:color w:val="00adee"/>
          <w:shd w:val="clear" w:color="auto" w:fill="ffffff"/>
          <w:rtl w:val="0"/>
          <w:lang w:val="pt-PT"/>
        </w:rPr>
        <w:t>Hubspot</w:t>
      </w:r>
      <w:r>
        <w:rPr>
          <w:color w:val="575757"/>
          <w:shd w:val="clear" w:color="auto" w:fill="ffffff"/>
          <w:rtl w:val="0"/>
        </w:rPr>
        <w:fldChar w:fldCharType="end" w:fldLock="0"/>
      </w:r>
      <w:r>
        <w:rPr>
          <w:color w:val="575757"/>
          <w:shd w:val="clear" w:color="auto" w:fill="ffffff"/>
          <w:rtl w:val="0"/>
        </w:rPr>
        <w:t xml:space="preserve">,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"http://www.businessinsider.com/best-times-to-post-on-facebook-instagram-twitter-2015-7"</w:instrText>
      </w:r>
      <w:r>
        <w:rPr>
          <w:rStyle w:val="Hyperlink.2"/>
          <w:color w:val="00adee"/>
          <w:shd w:val="clear" w:color="auto" w:fill="ffffff"/>
          <w:rtl w:val="0"/>
        </w:rPr>
        <w:fldChar w:fldCharType="separate" w:fldLock="0"/>
      </w:r>
      <w:r>
        <w:rPr>
          <w:rStyle w:val="Hyperlink.2"/>
          <w:color w:val="00adee"/>
          <w:shd w:val="clear" w:color="auto" w:fill="ffffff"/>
          <w:rtl w:val="0"/>
          <w:lang w:val="it-IT"/>
        </w:rPr>
        <w:t>Microsoft</w:t>
      </w:r>
      <w:r>
        <w:rPr>
          <w:color w:val="575757"/>
          <w:shd w:val="clear" w:color="auto" w:fill="ffffff"/>
          <w:rtl w:val="0"/>
        </w:rPr>
        <w:fldChar w:fldCharType="end" w:fldLock="0"/>
      </w:r>
      <w:r>
        <w:rPr>
          <w:rStyle w:val="None"/>
          <w:color w:val="000000"/>
          <w:shd w:val="clear" w:color="auto" w:fill="ffffff"/>
          <w:rtl w:val="0"/>
          <w:lang w:val="en-US"/>
        </w:rPr>
        <w:t>, and</w:t>
      </w:r>
      <w:r>
        <w:rPr>
          <w:color w:val="575757"/>
          <w:shd w:val="clear" w:color="auto" w:fill="ffffff"/>
          <w:rtl w:val="0"/>
        </w:rPr>
        <w:t xml:space="preserve">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"http://www.adweek.com/socialtimes/best-time-to-post-social-media/504222"</w:instrText>
      </w:r>
      <w:r>
        <w:rPr>
          <w:rStyle w:val="Hyperlink.2"/>
          <w:color w:val="00adee"/>
          <w:shd w:val="clear" w:color="auto" w:fill="ffffff"/>
          <w:rtl w:val="0"/>
        </w:rPr>
        <w:fldChar w:fldCharType="separate" w:fldLock="0"/>
      </w:r>
      <w:r>
        <w:rPr>
          <w:rStyle w:val="Hyperlink.2"/>
          <w:color w:val="00adee"/>
          <w:shd w:val="clear" w:color="auto" w:fill="ffffff"/>
          <w:rtl w:val="0"/>
          <w:lang w:val="en-US"/>
        </w:rPr>
        <w:t>Quick Sprout</w:t>
      </w:r>
      <w:r>
        <w:rPr>
          <w:color w:val="575757"/>
          <w:shd w:val="clear" w:color="auto" w:fill="ffffff"/>
          <w:rtl w:val="0"/>
        </w:rPr>
        <w:fldChar w:fldCharType="end" w:fldLock="0"/>
      </w:r>
      <w:r>
        <w:rPr>
          <w:rStyle w:val="None"/>
          <w:color w:val="000000"/>
          <w:shd w:val="clear" w:color="auto" w:fill="ffffff"/>
          <w:rtl w:val="0"/>
          <w:lang w:val="en-US"/>
        </w:rPr>
        <w:t>. All three report the hours of 1 p.m. to 3 p.m. on Thursdays and Fridays are optimal posting times for Facebook.</w:t>
      </w:r>
    </w:p>
    <w:p>
      <w:pPr>
        <w:pStyle w:val="Default"/>
        <w:bidi w:val="0"/>
        <w:ind w:left="0" w:right="0" w:firstLine="0"/>
        <w:jc w:val="left"/>
        <w:rPr>
          <w:rStyle w:val="None"/>
          <w:color w:val="000000"/>
          <w:shd w:val="clear" w:color="auto" w:fill="ffffff"/>
          <w:rtl w:val="0"/>
        </w:rPr>
      </w:pPr>
      <w:r>
        <w:rPr>
          <w:rStyle w:val="None"/>
          <w:color w:val="000000"/>
          <w:shd w:val="clear" w:color="auto" w:fill="ffffff"/>
          <w:rtl w:val="0"/>
          <w:lang w:val="en-US"/>
        </w:rPr>
        <w:t>As always, you should test and track results using engagement data gleaned from Facebook</w:t>
      </w:r>
      <w:r>
        <w:rPr>
          <w:rStyle w:val="None"/>
          <w:color w:val="000000"/>
          <w:shd w:val="clear" w:color="auto" w:fill="ffffff"/>
          <w:rtl w:val="0"/>
        </w:rPr>
        <w:t>’</w:t>
      </w:r>
      <w:r>
        <w:rPr>
          <w:rStyle w:val="None"/>
          <w:color w:val="000000"/>
          <w:shd w:val="clear" w:color="auto" w:fill="ffffff"/>
          <w:rtl w:val="0"/>
        </w:rPr>
        <w:t>s</w:t>
      </w:r>
      <w:r>
        <w:rPr>
          <w:color w:val="575757"/>
          <w:shd w:val="clear" w:color="auto" w:fill="ffffff"/>
          <w:rtl w:val="0"/>
        </w:rPr>
        <w:t xml:space="preserve">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"https://www.facebook.com/help/268680253165747?helpref=search&amp;sr=1&amp;query=insights"</w:instrText>
      </w:r>
      <w:r>
        <w:rPr>
          <w:rStyle w:val="Hyperlink.2"/>
          <w:color w:val="00adee"/>
          <w:shd w:val="clear" w:color="auto" w:fill="ffffff"/>
          <w:rtl w:val="0"/>
        </w:rPr>
        <w:fldChar w:fldCharType="separate" w:fldLock="0"/>
      </w:r>
      <w:r>
        <w:rPr>
          <w:rStyle w:val="Hyperlink.2"/>
          <w:color w:val="00adee"/>
          <w:shd w:val="clear" w:color="auto" w:fill="ffffff"/>
          <w:rtl w:val="0"/>
          <w:lang w:val="en-US"/>
        </w:rPr>
        <w:t>Page Insights</w:t>
      </w:r>
      <w:r>
        <w:rPr>
          <w:color w:val="575757"/>
          <w:shd w:val="clear" w:color="auto" w:fill="ffffff"/>
          <w:rtl w:val="0"/>
        </w:rPr>
        <w:fldChar w:fldCharType="end" w:fldLock="0"/>
      </w:r>
      <w:r>
        <w:rPr>
          <w:rStyle w:val="None"/>
          <w:color w:val="000000"/>
          <w:shd w:val="clear" w:color="auto" w:fill="ffffff"/>
          <w:rtl w:val="0"/>
          <w:lang w:val="en-US"/>
        </w:rPr>
        <w:t>, or other measurement tools such as</w:t>
      </w:r>
      <w:r>
        <w:rPr>
          <w:color w:val="575757"/>
          <w:shd w:val="clear" w:color="auto" w:fill="ffffff"/>
          <w:rtl w:val="0"/>
        </w:rPr>
        <w:t xml:space="preserve"> </w:t>
      </w:r>
      <w:r>
        <w:rPr>
          <w:rStyle w:val="Hyperlink.2"/>
          <w:color w:val="00adee"/>
          <w:shd w:val="clear" w:color="auto" w:fill="ffffff"/>
          <w:rtl w:val="0"/>
        </w:rPr>
        <w:fldChar w:fldCharType="begin" w:fldLock="0"/>
      </w:r>
      <w:r>
        <w:rPr>
          <w:rStyle w:val="Hyperlink.2"/>
          <w:color w:val="00adee"/>
          <w:shd w:val="clear" w:color="auto" w:fill="ffffff"/>
          <w:rtl w:val="0"/>
        </w:rPr>
        <w:instrText xml:space="preserve"> HYPERLINK "https://hootsuite.com/pages/analytics"</w:instrText>
      </w:r>
      <w:r>
        <w:rPr>
          <w:rStyle w:val="Hyperlink.2"/>
          <w:color w:val="00adee"/>
          <w:shd w:val="clear" w:color="auto" w:fill="ffffff"/>
          <w:rtl w:val="0"/>
        </w:rPr>
        <w:fldChar w:fldCharType="separate" w:fldLock="0"/>
      </w:r>
      <w:r>
        <w:rPr>
          <w:rStyle w:val="Hyperlink.2"/>
          <w:color w:val="00adee"/>
          <w:shd w:val="clear" w:color="auto" w:fill="ffffff"/>
          <w:rtl w:val="0"/>
          <w:lang w:val="en-US"/>
        </w:rPr>
        <w:t>Hootsuite Analytics</w:t>
      </w:r>
      <w:r>
        <w:rPr>
          <w:color w:val="575757"/>
          <w:shd w:val="clear" w:color="auto" w:fill="ffffff"/>
          <w:rtl w:val="0"/>
        </w:rPr>
        <w:fldChar w:fldCharType="end" w:fldLock="0"/>
      </w:r>
      <w:r>
        <w:rPr>
          <w:color w:val="575757"/>
          <w:shd w:val="clear" w:color="auto" w:fill="ffffff"/>
          <w:rtl w:val="0"/>
        </w:rPr>
        <w:t xml:space="preserve"> </w:t>
      </w:r>
      <w:r>
        <w:rPr>
          <w:rStyle w:val="None"/>
          <w:color w:val="000000"/>
          <w:shd w:val="clear" w:color="auto" w:fill="ffffff"/>
          <w:rtl w:val="0"/>
          <w:lang w:val="en-US"/>
        </w:rPr>
        <w:t>to determine what works best for you.</w:t>
      </w:r>
    </w:p>
    <w:p>
      <w:pPr>
        <w:pStyle w:val="Body"/>
      </w:pPr>
      <w:r>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Numbered">
    <w:name w:val="Numbered"/>
    <w:pPr>
      <w:numPr>
        <w:numId w:val="1"/>
      </w:numPr>
    </w:pPr>
  </w:style>
  <w:style w:type="character" w:styleId="Hyperlink.1">
    <w:name w:val="Hyperlink.1"/>
    <w:basedOn w:val="Hyperlink.0"/>
    <w:next w:val="Hyperlink.1"/>
    <w:rPr>
      <w:b w:val="1"/>
      <w:bCs w:val="1"/>
      <w:color w:val="ff2c21"/>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2">
    <w:name w:val="Hyperlink.2"/>
    <w:basedOn w:val="None"/>
    <w:next w:val="Hyperlink.2"/>
    <w:rPr>
      <w:color w:val="00ade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